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4D661" w14:textId="551A07C9" w:rsidR="009C4343" w:rsidRPr="009C4343" w:rsidRDefault="00B802FF">
      <w:pPr>
        <w:rPr>
          <w:b/>
          <w:bCs/>
          <w:sz w:val="32"/>
          <w:szCs w:val="32"/>
        </w:rPr>
      </w:pPr>
      <w:r w:rsidRPr="009C4343">
        <w:rPr>
          <w:b/>
          <w:bCs/>
          <w:sz w:val="32"/>
          <w:szCs w:val="32"/>
        </w:rPr>
        <w:t xml:space="preserve">                                </w:t>
      </w:r>
      <w:r w:rsidR="009C4343" w:rsidRPr="009C4343">
        <w:rPr>
          <w:b/>
          <w:bCs/>
          <w:sz w:val="32"/>
          <w:szCs w:val="32"/>
        </w:rPr>
        <w:t xml:space="preserve">                     </w:t>
      </w:r>
      <w:proofErr w:type="spellStart"/>
      <w:r w:rsidR="009C4343" w:rsidRPr="009C4343">
        <w:rPr>
          <w:b/>
          <w:bCs/>
          <w:sz w:val="32"/>
          <w:szCs w:val="32"/>
        </w:rPr>
        <w:t>Предшкола</w:t>
      </w:r>
      <w:proofErr w:type="spellEnd"/>
    </w:p>
    <w:p w14:paraId="7B71408B" w14:textId="6CC07DE0" w:rsidR="00C541BB" w:rsidRDefault="009C4343">
      <w:pPr>
        <w:rPr>
          <w:b/>
          <w:bCs/>
          <w:sz w:val="32"/>
          <w:szCs w:val="32"/>
        </w:rPr>
      </w:pPr>
      <w:r>
        <w:t xml:space="preserve">                                      </w:t>
      </w:r>
      <w:r w:rsidR="00B802FF">
        <w:t xml:space="preserve">     </w:t>
      </w:r>
      <w:r>
        <w:rPr>
          <w:b/>
          <w:bCs/>
          <w:sz w:val="32"/>
          <w:szCs w:val="32"/>
        </w:rPr>
        <w:t>«Взаимодействие с родителями»</w:t>
      </w:r>
      <w:r w:rsidR="00B802FF" w:rsidRPr="00B802FF">
        <w:rPr>
          <w:b/>
          <w:bCs/>
          <w:sz w:val="32"/>
          <w:szCs w:val="32"/>
        </w:rPr>
        <w:t xml:space="preserve"> </w:t>
      </w:r>
    </w:p>
    <w:p w14:paraId="2BDAA279" w14:textId="1ED427A9" w:rsidR="00B802FF" w:rsidRPr="009C4343" w:rsidRDefault="00B802FF" w:rsidP="009C4343">
      <w:pPr>
        <w:pStyle w:val="a3"/>
        <w:rPr>
          <w:sz w:val="28"/>
          <w:szCs w:val="28"/>
        </w:rPr>
      </w:pPr>
      <w:r w:rsidRPr="009C4343">
        <w:rPr>
          <w:sz w:val="28"/>
          <w:szCs w:val="28"/>
        </w:rPr>
        <w:t xml:space="preserve">      В рамках регионального пр</w:t>
      </w:r>
      <w:r w:rsidR="009C4343" w:rsidRPr="009C4343">
        <w:rPr>
          <w:sz w:val="28"/>
          <w:szCs w:val="28"/>
        </w:rPr>
        <w:t>о</w:t>
      </w:r>
      <w:r w:rsidRPr="009C4343">
        <w:rPr>
          <w:sz w:val="28"/>
          <w:szCs w:val="28"/>
        </w:rPr>
        <w:t>екта «</w:t>
      </w:r>
      <w:proofErr w:type="spellStart"/>
      <w:r w:rsidRPr="009C4343">
        <w:rPr>
          <w:sz w:val="28"/>
          <w:szCs w:val="28"/>
        </w:rPr>
        <w:t>Предшкола</w:t>
      </w:r>
      <w:proofErr w:type="spellEnd"/>
      <w:r w:rsidR="009C4343" w:rsidRPr="009C4343">
        <w:rPr>
          <w:sz w:val="28"/>
          <w:szCs w:val="28"/>
        </w:rPr>
        <w:t xml:space="preserve">: </w:t>
      </w:r>
      <w:r w:rsidRPr="009C4343">
        <w:rPr>
          <w:sz w:val="28"/>
          <w:szCs w:val="28"/>
        </w:rPr>
        <w:t>стандарт детского сада» на тему недели «</w:t>
      </w:r>
      <w:r w:rsidR="009C4343" w:rsidRPr="009C4343">
        <w:rPr>
          <w:sz w:val="28"/>
          <w:szCs w:val="28"/>
        </w:rPr>
        <w:t>Взаимодействие с родителями</w:t>
      </w:r>
      <w:r w:rsidRPr="009C4343">
        <w:rPr>
          <w:sz w:val="28"/>
          <w:szCs w:val="28"/>
        </w:rPr>
        <w:t xml:space="preserve">» </w:t>
      </w:r>
      <w:bookmarkStart w:id="0" w:name="_GoBack"/>
      <w:bookmarkEnd w:id="0"/>
      <w:r w:rsidRPr="009C4343">
        <w:rPr>
          <w:sz w:val="28"/>
          <w:szCs w:val="28"/>
        </w:rPr>
        <w:t xml:space="preserve"> в подготовительной логопедической группе «Незабудка»</w:t>
      </w:r>
      <w:proofErr w:type="gramStart"/>
      <w:r w:rsidRPr="009C4343">
        <w:rPr>
          <w:sz w:val="28"/>
          <w:szCs w:val="28"/>
        </w:rPr>
        <w:t xml:space="preserve"> </w:t>
      </w:r>
      <w:r w:rsidR="009C4343" w:rsidRPr="009C4343">
        <w:rPr>
          <w:sz w:val="28"/>
          <w:szCs w:val="28"/>
        </w:rPr>
        <w:t>,</w:t>
      </w:r>
      <w:proofErr w:type="gramEnd"/>
      <w:r w:rsidR="009C4343" w:rsidRPr="009C4343">
        <w:rPr>
          <w:sz w:val="28"/>
          <w:szCs w:val="28"/>
        </w:rPr>
        <w:t xml:space="preserve"> совместно со старшей, прошёл Фестиваль «Созвездия Рождества». Дети вместе с родителями, братьями и сёстрами пели </w:t>
      </w:r>
      <w:proofErr w:type="spellStart"/>
      <w:r w:rsidR="009C4343" w:rsidRPr="009C4343">
        <w:rPr>
          <w:sz w:val="28"/>
          <w:szCs w:val="28"/>
        </w:rPr>
        <w:t>калядки</w:t>
      </w:r>
      <w:proofErr w:type="spellEnd"/>
      <w:r w:rsidR="009C4343" w:rsidRPr="009C4343">
        <w:rPr>
          <w:sz w:val="28"/>
          <w:szCs w:val="28"/>
        </w:rPr>
        <w:t>, песни, танцевали, читали стихи, играли. С праздника все ушли со сладкими подарками и отличным настроением.</w:t>
      </w:r>
    </w:p>
    <w:p w14:paraId="6A969434" w14:textId="1E8A1F93" w:rsidR="009C4343" w:rsidRPr="009C4343" w:rsidRDefault="009C4343" w:rsidP="009C4343">
      <w:pPr>
        <w:pStyle w:val="a3"/>
        <w:rPr>
          <w:sz w:val="28"/>
          <w:szCs w:val="28"/>
        </w:rPr>
      </w:pPr>
      <w:r w:rsidRPr="009C4343">
        <w:rPr>
          <w:sz w:val="28"/>
          <w:szCs w:val="28"/>
        </w:rPr>
        <w:t xml:space="preserve">    </w:t>
      </w:r>
      <w:r w:rsidRPr="009C4343">
        <w:rPr>
          <w:b/>
          <w:bCs/>
          <w:i/>
          <w:iCs/>
          <w:sz w:val="28"/>
          <w:szCs w:val="28"/>
        </w:rPr>
        <w:t>Задачи:</w:t>
      </w:r>
      <w:r w:rsidRPr="009C4343">
        <w:rPr>
          <w:sz w:val="28"/>
          <w:szCs w:val="28"/>
        </w:rPr>
        <w:t xml:space="preserve"> продолжать знакомство с традициями празднования Рождества Христова. Продолжать знакомить с устным народным творчеством, обогащать словарь детей.</w:t>
      </w:r>
    </w:p>
    <w:p w14:paraId="41CCF996" w14:textId="77777777" w:rsidR="009C4343" w:rsidRDefault="009C43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B802FF" w:rsidRPr="009C4343">
        <w:rPr>
          <w:b/>
          <w:bCs/>
          <w:i/>
          <w:iCs/>
          <w:sz w:val="28"/>
          <w:szCs w:val="28"/>
        </w:rPr>
        <w:t>Воспитатели:</w:t>
      </w:r>
      <w:r w:rsidR="00B802FF" w:rsidRPr="00B802FF">
        <w:rPr>
          <w:sz w:val="28"/>
          <w:szCs w:val="28"/>
        </w:rPr>
        <w:t xml:space="preserve"> Борисова Р. И., </w:t>
      </w:r>
    </w:p>
    <w:p w14:paraId="17AF3774" w14:textId="300BE89B" w:rsidR="00B802FF" w:rsidRPr="00B802FF" w:rsidRDefault="009C43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B802FF" w:rsidRPr="00B802FF">
        <w:rPr>
          <w:sz w:val="28"/>
          <w:szCs w:val="28"/>
        </w:rPr>
        <w:t>Андронникова Т. В.</w:t>
      </w:r>
    </w:p>
    <w:sectPr w:rsidR="00B802FF" w:rsidRPr="00B80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BB"/>
    <w:rsid w:val="009C4343"/>
    <w:rsid w:val="00B321E0"/>
    <w:rsid w:val="00B802FF"/>
    <w:rsid w:val="00C5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73A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3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3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tatyana.andronnikowa@yandex.ru</dc:creator>
  <cp:keywords/>
  <dc:description/>
  <cp:lastModifiedBy>Пользователь</cp:lastModifiedBy>
  <cp:revision>6</cp:revision>
  <dcterms:created xsi:type="dcterms:W3CDTF">2024-09-25T10:59:00Z</dcterms:created>
  <dcterms:modified xsi:type="dcterms:W3CDTF">2025-01-21T11:00:00Z</dcterms:modified>
</cp:coreProperties>
</file>