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19A02" w14:textId="4DBE1C9E" w:rsidR="007147E7" w:rsidRDefault="007147E7">
      <w:r>
        <w:rPr>
          <w:rFonts w:eastAsia="Times New Roman"/>
        </w:rPr>
        <w:t>В рамках реализации проекта "</w:t>
      </w:r>
      <w:proofErr w:type="spellStart"/>
      <w:r>
        <w:rPr>
          <w:rFonts w:eastAsia="Times New Roman"/>
        </w:rPr>
        <w:t>Предшкола</w:t>
      </w:r>
      <w:proofErr w:type="spellEnd"/>
      <w:r>
        <w:rPr>
          <w:rFonts w:eastAsia="Times New Roman"/>
        </w:rPr>
        <w:t xml:space="preserve">: стандарт детского сада на тематической неделе "Взаимодействие с родителями " к воспитанникам группы N6 "Медуница" МБОУ СОШ 15"Дошкольное отделение N3 </w:t>
      </w:r>
      <w:proofErr w:type="spellStart"/>
      <w:r>
        <w:rPr>
          <w:rFonts w:eastAsia="Times New Roman"/>
        </w:rPr>
        <w:t>г.о</w:t>
      </w:r>
      <w:proofErr w:type="spellEnd"/>
      <w:r>
        <w:rPr>
          <w:rFonts w:eastAsia="Times New Roman"/>
        </w:rPr>
        <w:t>. Сергиев Посад приходила  Людмила Александровна,  бабушка Романа Р., руководитель образцового коллектива изо искусства "Юный художник".</w:t>
      </w:r>
      <w:r>
        <w:rPr>
          <w:rFonts w:eastAsia="Times New Roman"/>
        </w:rPr>
        <w:br/>
        <w:t>Игра с песком - одно из самых любимых занятий детей: в песочнице летом во дворе или где-нибудь на побережье. Но игра с песком - это не простое времяпрепровождение. Это много новых эмоций и развивающих игр. Ребенок сам тянется к песку, и надо только придать этой тяге творческую составляющую, и из обычного ковыряния в песке получается образовательный процесс. Главное достоинство песочной терапии заключается в том, что ребенок простым и интересным способом может построить целый мир, ощущая при этом себя творцом этого мира.</w:t>
      </w:r>
      <w:r>
        <w:rPr>
          <w:rFonts w:eastAsia="Times New Roman"/>
        </w:rPr>
        <w:br/>
        <w:t>Ребята с удовольствием, при помощи Людмилы Александровны, создавали свои картины.</w:t>
      </w:r>
      <w:r>
        <w:rPr>
          <w:rFonts w:eastAsia="Times New Roman"/>
        </w:rPr>
        <w:br/>
        <w:t>Воспитатель: Уланова Н.В.</w:t>
      </w:r>
    </w:p>
    <w:sectPr w:rsidR="00714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7E7"/>
    <w:rsid w:val="007147E7"/>
    <w:rsid w:val="00B0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C35A71"/>
  <w15:chartTrackingRefBased/>
  <w15:docId w15:val="{244684A3-3E02-1F45-B3F0-D6E58BA1A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7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47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47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47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47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47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47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47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47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47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47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47E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47E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47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47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47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47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47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47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47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47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47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47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47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47E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47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47E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147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ulanova.natalya2017@yandex.ru</dc:creator>
  <cp:keywords/>
  <dc:description/>
  <cp:lastModifiedBy>ulanova.natalya2017@yandex.ru</cp:lastModifiedBy>
  <cp:revision>2</cp:revision>
  <dcterms:created xsi:type="dcterms:W3CDTF">2025-04-18T10:38:00Z</dcterms:created>
  <dcterms:modified xsi:type="dcterms:W3CDTF">2025-04-18T10:38:00Z</dcterms:modified>
</cp:coreProperties>
</file>